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7B" w:rsidRDefault="00AE527B"/>
    <w:p w:rsidR="00AE527B" w:rsidRDefault="00AE527B" w:rsidP="00AE527B"/>
    <w:p w:rsidR="00025A2D" w:rsidRPr="00AE527B" w:rsidRDefault="00025A2D" w:rsidP="00AE527B">
      <w:pPr>
        <w:tabs>
          <w:tab w:val="left" w:pos="1155"/>
        </w:tabs>
      </w:pPr>
    </w:p>
    <w:sectPr w:rsidR="00025A2D" w:rsidRPr="00AE527B" w:rsidSect="00520B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418" w:bottom="1418" w:left="1418" w:header="99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98E" w:rsidRDefault="002E098E" w:rsidP="00AE527B">
      <w:pPr>
        <w:spacing w:after="0" w:line="240" w:lineRule="auto"/>
      </w:pPr>
      <w:r>
        <w:separator/>
      </w:r>
    </w:p>
  </w:endnote>
  <w:endnote w:type="continuationSeparator" w:id="1">
    <w:p w:rsidR="002E098E" w:rsidRDefault="002E098E" w:rsidP="00AE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A00000AF" w:usb1="5000604B" w:usb2="00000000" w:usb3="00000000" w:csb0="00000093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37" w:rsidRDefault="00FD133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76" w:rsidRPr="006C1C76" w:rsidRDefault="006C1C76" w:rsidP="006C1C76">
    <w:pPr>
      <w:pStyle w:val="Encabezado"/>
      <w:rPr>
        <w:rFonts w:ascii="Franklin Gothic Medium" w:hAnsi="Franklin Gothic Medium"/>
        <w:color w:val="6B6B6B"/>
        <w:sz w:val="18"/>
        <w:szCs w:val="18"/>
      </w:rPr>
    </w:pPr>
  </w:p>
  <w:tbl>
    <w:tblPr>
      <w:tblStyle w:val="Tablaconcuadrcula"/>
      <w:tblW w:w="9640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77"/>
      <w:gridCol w:w="8363"/>
    </w:tblGrid>
    <w:tr w:rsidR="006C1C76" w:rsidRPr="00AE7C46" w:rsidTr="00971B0D">
      <w:tc>
        <w:tcPr>
          <w:tcW w:w="1277" w:type="dxa"/>
          <w:tcBorders>
            <w:right w:val="single" w:sz="6" w:space="0" w:color="A6A6A6" w:themeColor="background1" w:themeShade="A6"/>
          </w:tcBorders>
        </w:tcPr>
        <w:p w:rsidR="006C1C76" w:rsidRPr="00AE7C46" w:rsidRDefault="006C1C76" w:rsidP="006C1C76">
          <w:pPr>
            <w:pStyle w:val="Encabezado"/>
            <w:rPr>
              <w:rFonts w:ascii="Franklin Gothic Medium" w:hAnsi="Franklin Gothic Medium"/>
              <w:color w:val="6B6B6B"/>
              <w:sz w:val="18"/>
              <w:szCs w:val="18"/>
            </w:rPr>
          </w:pPr>
          <w:r w:rsidRPr="00AE7C46">
            <w:rPr>
              <w:rFonts w:ascii="Franklin Gothic Medium" w:hAnsi="Franklin Gothic Medium"/>
              <w:noProof/>
              <w:color w:val="6B6B6B"/>
              <w:sz w:val="18"/>
              <w:szCs w:val="18"/>
              <w:lang w:eastAsia="es-AR"/>
            </w:rPr>
            <w:drawing>
              <wp:inline distT="0" distB="0" distL="0" distR="0">
                <wp:extent cx="661416" cy="381000"/>
                <wp:effectExtent l="0" t="0" r="5715" b="0"/>
                <wp:docPr id="7" name="Imagen 7" descr="F:\Ceci\caro\conicet\logo-exactas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:\Ceci\caro\conicet\logo-exactas1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416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tcBorders>
            <w:left w:val="single" w:sz="6" w:space="0" w:color="A6A6A6" w:themeColor="background1" w:themeShade="A6"/>
          </w:tcBorders>
        </w:tcPr>
        <w:p w:rsidR="00FD1337" w:rsidRPr="005B4B11" w:rsidRDefault="00FD1337" w:rsidP="00FD1337">
          <w:pPr>
            <w:pStyle w:val="Encabezado"/>
            <w:rPr>
              <w:rFonts w:ascii="Lato" w:hAnsi="Lato"/>
              <w:color w:val="6B6B6B"/>
              <w:sz w:val="18"/>
              <w:szCs w:val="18"/>
            </w:rPr>
          </w:pPr>
          <w:r w:rsidRPr="005B4B11">
            <w:rPr>
              <w:rFonts w:ascii="Lato" w:hAnsi="Lato"/>
              <w:b/>
              <w:color w:val="6B6B6B"/>
              <w:sz w:val="18"/>
              <w:szCs w:val="18"/>
            </w:rPr>
            <w:t xml:space="preserve">Departamento de Industrias - </w:t>
          </w:r>
          <w:r w:rsidRPr="005B4B11">
            <w:rPr>
              <w:rFonts w:ascii="Lato" w:hAnsi="Lato"/>
              <w:color w:val="6B6B6B"/>
              <w:sz w:val="18"/>
              <w:szCs w:val="18"/>
            </w:rPr>
            <w:t>Facultad de Ciencias Exactas y Naturales - Universidad de Buenos Aires</w:t>
          </w:r>
        </w:p>
        <w:p w:rsidR="00FD1337" w:rsidRPr="005B4B11" w:rsidRDefault="00FD1337" w:rsidP="00FD1337">
          <w:pPr>
            <w:pStyle w:val="Encabezado"/>
            <w:rPr>
              <w:rFonts w:ascii="Lato" w:hAnsi="Lato"/>
              <w:color w:val="6B6B6B"/>
              <w:sz w:val="18"/>
              <w:szCs w:val="18"/>
            </w:rPr>
          </w:pPr>
          <w:r w:rsidRPr="005B4B11">
            <w:rPr>
              <w:rFonts w:ascii="Lato" w:hAnsi="Lato"/>
              <w:color w:val="6B6B6B"/>
              <w:sz w:val="18"/>
              <w:szCs w:val="18"/>
            </w:rPr>
            <w:t>Ciudad Universitaria (1428) - Buenos Aires - Argentina</w:t>
          </w:r>
        </w:p>
        <w:p w:rsidR="006C1C76" w:rsidRPr="00AE7C46" w:rsidRDefault="00FD1337" w:rsidP="00FD1337">
          <w:pPr>
            <w:pStyle w:val="Encabezado"/>
            <w:rPr>
              <w:rFonts w:ascii="Franklin Gothic Medium" w:hAnsi="Franklin Gothic Medium"/>
              <w:color w:val="6B6B6B"/>
              <w:sz w:val="18"/>
              <w:szCs w:val="18"/>
            </w:rPr>
          </w:pPr>
          <w:r w:rsidRPr="005B4B11">
            <w:rPr>
              <w:rFonts w:ascii="Lato" w:hAnsi="Lato"/>
              <w:color w:val="6B6B6B"/>
              <w:sz w:val="18"/>
              <w:szCs w:val="18"/>
            </w:rPr>
            <w:t>TEL: (</w:t>
          </w:r>
          <w:r>
            <w:rPr>
              <w:rFonts w:ascii="Lato" w:hAnsi="Lato"/>
              <w:color w:val="6B6B6B"/>
              <w:sz w:val="18"/>
              <w:szCs w:val="18"/>
            </w:rPr>
            <w:t>+</w:t>
          </w:r>
          <w:r w:rsidRPr="005B4B11">
            <w:rPr>
              <w:rFonts w:ascii="Lato" w:hAnsi="Lato"/>
              <w:color w:val="6B6B6B"/>
              <w:sz w:val="18"/>
              <w:szCs w:val="18"/>
            </w:rPr>
            <w:t>5411)5285-9019  - dir</w:t>
          </w:r>
          <w:r w:rsidR="00BF557F">
            <w:rPr>
              <w:rFonts w:ascii="Lato" w:hAnsi="Lato"/>
              <w:color w:val="6B6B6B"/>
              <w:sz w:val="18"/>
              <w:szCs w:val="18"/>
            </w:rPr>
            <w:t>.</w:t>
          </w:r>
          <w:r w:rsidRPr="005B4B11">
            <w:rPr>
              <w:rFonts w:ascii="Lato" w:hAnsi="Lato"/>
              <w:color w:val="6B6B6B"/>
              <w:sz w:val="18"/>
              <w:szCs w:val="18"/>
            </w:rPr>
            <w:t>itaproq@ di.fcen.uba.ar</w:t>
          </w:r>
          <w:bookmarkStart w:id="0" w:name="_GoBack"/>
          <w:bookmarkEnd w:id="0"/>
        </w:p>
      </w:tc>
    </w:tr>
  </w:tbl>
  <w:p w:rsidR="006C1C76" w:rsidRPr="00AE7C46" w:rsidRDefault="006C1C76" w:rsidP="006C1C76">
    <w:pPr>
      <w:pStyle w:val="Encabezado"/>
      <w:rPr>
        <w:rFonts w:ascii="Franklin Gothic Medium" w:hAnsi="Franklin Gothic Medium"/>
        <w:color w:val="6B6B6B"/>
        <w:sz w:val="18"/>
        <w:szCs w:val="18"/>
      </w:rPr>
    </w:pPr>
  </w:p>
  <w:p w:rsidR="006C1C76" w:rsidRPr="006C1C76" w:rsidRDefault="006C1C76" w:rsidP="001B089F">
    <w:pPr>
      <w:pStyle w:val="Piedepgina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37" w:rsidRDefault="00FD133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98E" w:rsidRDefault="002E098E" w:rsidP="00AE527B">
      <w:pPr>
        <w:spacing w:after="0" w:line="240" w:lineRule="auto"/>
      </w:pPr>
      <w:r>
        <w:separator/>
      </w:r>
    </w:p>
  </w:footnote>
  <w:footnote w:type="continuationSeparator" w:id="1">
    <w:p w:rsidR="002E098E" w:rsidRDefault="002E098E" w:rsidP="00AE5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37" w:rsidRDefault="00FD133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14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269"/>
      <w:gridCol w:w="5245"/>
      <w:gridCol w:w="1417"/>
      <w:gridCol w:w="1210"/>
    </w:tblGrid>
    <w:tr w:rsidR="00BE0CE2" w:rsidRPr="00FD1337" w:rsidTr="0091706D">
      <w:trPr>
        <w:trHeight w:val="570"/>
      </w:trPr>
      <w:tc>
        <w:tcPr>
          <w:tcW w:w="2269" w:type="dxa"/>
          <w:vAlign w:val="center"/>
        </w:tcPr>
        <w:p w:rsidR="00BE0CE2" w:rsidRPr="00FD1337" w:rsidRDefault="00EC7B15" w:rsidP="0091706D">
          <w:pPr>
            <w:pStyle w:val="Encabezado"/>
            <w:jc w:val="center"/>
            <w:rPr>
              <w:rFonts w:ascii="Lato" w:hAnsi="Lato"/>
              <w:color w:val="1860B8"/>
              <w:sz w:val="46"/>
              <w:szCs w:val="46"/>
            </w:rPr>
          </w:pPr>
          <w:r>
            <w:rPr>
              <w:rFonts w:ascii="Lato" w:hAnsi="Lato"/>
              <w:noProof/>
              <w:color w:val="1860B8"/>
              <w:sz w:val="46"/>
              <w:szCs w:val="46"/>
              <w:lang w:eastAsia="es-AR"/>
            </w:rPr>
            <w:pict>
              <v:line id="1 Conector recto" o:spid="_x0000_s4097" style="position:absolute;left:0;text-align:left;z-index:251659264;visibility:visible;mso-width-relative:margin;mso-height-relative:margin" from="107.8pt,3.2pt" to="107.8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" strokecolor="#4579b8 [3044]"/>
            </w:pict>
          </w:r>
          <w:r w:rsidR="00BE0CE2" w:rsidRPr="00FD1337">
            <w:rPr>
              <w:rFonts w:ascii="Lato" w:hAnsi="Lato"/>
              <w:color w:val="1860B8"/>
              <w:sz w:val="46"/>
              <w:szCs w:val="46"/>
            </w:rPr>
            <w:t>ITAPROQ</w:t>
          </w:r>
        </w:p>
      </w:tc>
      <w:tc>
        <w:tcPr>
          <w:tcW w:w="5245" w:type="dxa"/>
          <w:vAlign w:val="center"/>
        </w:tcPr>
        <w:p w:rsidR="00A8531F" w:rsidRPr="00FD1337" w:rsidRDefault="00BE0CE2" w:rsidP="0091706D">
          <w:pPr>
            <w:pStyle w:val="Encabezado"/>
            <w:spacing w:line="240" w:lineRule="atLeast"/>
            <w:rPr>
              <w:rFonts w:ascii="Lato" w:hAnsi="Lato"/>
              <w:color w:val="1860B8"/>
              <w:szCs w:val="20"/>
            </w:rPr>
          </w:pPr>
          <w:r w:rsidRPr="00FD1337">
            <w:rPr>
              <w:rFonts w:ascii="Lato" w:hAnsi="Lato"/>
              <w:color w:val="1860B8"/>
              <w:szCs w:val="20"/>
            </w:rPr>
            <w:t>Instituto de Tecnología de Alimentos</w:t>
          </w:r>
        </w:p>
        <w:p w:rsidR="00BE0CE2" w:rsidRPr="00FD1337" w:rsidRDefault="00BE0CE2" w:rsidP="0091706D">
          <w:pPr>
            <w:pStyle w:val="Encabezado"/>
            <w:spacing w:line="240" w:lineRule="atLeast"/>
            <w:rPr>
              <w:rFonts w:ascii="Lato" w:hAnsi="Lato"/>
              <w:sz w:val="20"/>
              <w:szCs w:val="20"/>
            </w:rPr>
          </w:pPr>
          <w:r w:rsidRPr="00FD1337">
            <w:rPr>
              <w:rFonts w:ascii="Lato" w:hAnsi="Lato"/>
              <w:color w:val="1860B8"/>
              <w:szCs w:val="20"/>
            </w:rPr>
            <w:t>y Procesos Químicos</w:t>
          </w:r>
        </w:p>
      </w:tc>
      <w:tc>
        <w:tcPr>
          <w:tcW w:w="1417" w:type="dxa"/>
          <w:vAlign w:val="center"/>
        </w:tcPr>
        <w:p w:rsidR="00BE0CE2" w:rsidRPr="00FD1337" w:rsidRDefault="00BE0CE2" w:rsidP="0091706D">
          <w:pPr>
            <w:pStyle w:val="Encabezado"/>
            <w:jc w:val="center"/>
            <w:rPr>
              <w:rFonts w:ascii="Lato" w:hAnsi="Lato"/>
              <w:noProof/>
              <w:lang w:eastAsia="es-ES"/>
            </w:rPr>
          </w:pPr>
          <w:r w:rsidRPr="00FD1337">
            <w:rPr>
              <w:rFonts w:ascii="Lato" w:hAnsi="Lato"/>
              <w:noProof/>
              <w:lang w:eastAsia="es-AR"/>
            </w:rPr>
            <w:drawing>
              <wp:inline distT="0" distB="0" distL="0" distR="0">
                <wp:extent cx="680720" cy="390525"/>
                <wp:effectExtent l="0" t="0" r="5080" b="9525"/>
                <wp:docPr id="5" name="Imagen 5" descr="F:\Ceci\caro\conicet\logo_conice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:\Ceci\caro\conicet\logo_conice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72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0" w:type="dxa"/>
        </w:tcPr>
        <w:p w:rsidR="00BE0CE2" w:rsidRPr="00FD1337" w:rsidRDefault="00BE0CE2" w:rsidP="0091706D">
          <w:pPr>
            <w:pStyle w:val="Encabezado"/>
            <w:jc w:val="center"/>
            <w:rPr>
              <w:rFonts w:ascii="Lato" w:hAnsi="Lato"/>
              <w:color w:val="FF0000"/>
            </w:rPr>
          </w:pPr>
          <w:r w:rsidRPr="00FD1337">
            <w:rPr>
              <w:rFonts w:ascii="Lato" w:hAnsi="Lato"/>
              <w:noProof/>
              <w:color w:val="FF0000"/>
              <w:lang w:eastAsia="es-AR"/>
            </w:rPr>
            <w:drawing>
              <wp:inline distT="0" distB="0" distL="0" distR="0">
                <wp:extent cx="552450" cy="552450"/>
                <wp:effectExtent l="0" t="0" r="0" b="0"/>
                <wp:docPr id="6" name="Imagen 6" descr="F:\Ceci\caro\conicet\250px-UBA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Ceci\caro\conicet\250px-UBA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089F" w:rsidRDefault="001B089F" w:rsidP="006C1C7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37" w:rsidRDefault="00FD133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E527B"/>
    <w:rsid w:val="00025A2D"/>
    <w:rsid w:val="000C3B66"/>
    <w:rsid w:val="001A3616"/>
    <w:rsid w:val="001B089F"/>
    <w:rsid w:val="00201335"/>
    <w:rsid w:val="002E098E"/>
    <w:rsid w:val="002E71F8"/>
    <w:rsid w:val="002F140D"/>
    <w:rsid w:val="003072D6"/>
    <w:rsid w:val="003279DE"/>
    <w:rsid w:val="0033043F"/>
    <w:rsid w:val="00520B0C"/>
    <w:rsid w:val="00545FDB"/>
    <w:rsid w:val="006C1C76"/>
    <w:rsid w:val="00850CC7"/>
    <w:rsid w:val="00874D29"/>
    <w:rsid w:val="0091706D"/>
    <w:rsid w:val="009337D6"/>
    <w:rsid w:val="0096414D"/>
    <w:rsid w:val="00971B0D"/>
    <w:rsid w:val="00973C05"/>
    <w:rsid w:val="00A41E12"/>
    <w:rsid w:val="00A8531F"/>
    <w:rsid w:val="00AE527B"/>
    <w:rsid w:val="00AE7C46"/>
    <w:rsid w:val="00BE0CE2"/>
    <w:rsid w:val="00BF557F"/>
    <w:rsid w:val="00C33F66"/>
    <w:rsid w:val="00C57AEC"/>
    <w:rsid w:val="00CD5523"/>
    <w:rsid w:val="00DC283E"/>
    <w:rsid w:val="00EA7626"/>
    <w:rsid w:val="00EC7B15"/>
    <w:rsid w:val="00F13490"/>
    <w:rsid w:val="00F47AD4"/>
    <w:rsid w:val="00F87481"/>
    <w:rsid w:val="00FD1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481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527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E527B"/>
  </w:style>
  <w:style w:type="paragraph" w:styleId="Piedepgina">
    <w:name w:val="footer"/>
    <w:basedOn w:val="Normal"/>
    <w:link w:val="PiedepginaCar"/>
    <w:uiPriority w:val="99"/>
    <w:unhideWhenUsed/>
    <w:rsid w:val="00AE527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527B"/>
  </w:style>
  <w:style w:type="table" w:styleId="Tablaconcuadrcula">
    <w:name w:val="Table Grid"/>
    <w:basedOn w:val="Tablanormal"/>
    <w:uiPriority w:val="59"/>
    <w:rsid w:val="00AE5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616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C1C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481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527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E527B"/>
  </w:style>
  <w:style w:type="paragraph" w:styleId="Piedepgina">
    <w:name w:val="footer"/>
    <w:basedOn w:val="Normal"/>
    <w:link w:val="PiedepginaCar"/>
    <w:uiPriority w:val="99"/>
    <w:unhideWhenUsed/>
    <w:rsid w:val="00AE527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527B"/>
  </w:style>
  <w:style w:type="table" w:styleId="Tablaconcuadrcula">
    <w:name w:val="Table Grid"/>
    <w:basedOn w:val="Tablanormal"/>
    <w:uiPriority w:val="59"/>
    <w:rsid w:val="00AE5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616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C1C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2340E-6B42-403A-9B1F-97E6E918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usuario</cp:lastModifiedBy>
  <cp:revision>2</cp:revision>
  <cp:lastPrinted>2018-09-12T16:16:00Z</cp:lastPrinted>
  <dcterms:created xsi:type="dcterms:W3CDTF">2018-09-12T16:18:00Z</dcterms:created>
  <dcterms:modified xsi:type="dcterms:W3CDTF">2018-09-12T16:18:00Z</dcterms:modified>
</cp:coreProperties>
</file>